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6D2" w:rsidRDefault="00C96E5B">
      <w:pPr>
        <w:tabs>
          <w:tab w:val="left" w:pos="1134"/>
        </w:tabs>
        <w:spacing w:before="120" w:after="0" w:line="240" w:lineRule="auto"/>
        <w:jc w:val="right"/>
        <w:rPr>
          <w:rFonts w:ascii="Cambria" w:eastAsia="Times New Roman" w:hAnsi="Cambria" w:cs="Arial"/>
          <w:b/>
          <w:color w:val="000000"/>
          <w:lang w:eastAsia="pl-PL"/>
        </w:rPr>
      </w:pPr>
      <w:r>
        <w:rPr>
          <w:rFonts w:ascii="Cambria" w:eastAsia="Times New Roman" w:hAnsi="Cambria" w:cs="Arial"/>
          <w:b/>
          <w:color w:val="000000"/>
          <w:lang w:eastAsia="pl-PL"/>
        </w:rPr>
        <w:t xml:space="preserve">Załącznik nr 2 do Umowy  </w:t>
      </w:r>
    </w:p>
    <w:p w:rsidR="005446D2" w:rsidRDefault="005446D2">
      <w:pPr>
        <w:tabs>
          <w:tab w:val="left" w:pos="1134"/>
        </w:tabs>
        <w:spacing w:before="120" w:after="0" w:line="240" w:lineRule="auto"/>
        <w:jc w:val="center"/>
        <w:rPr>
          <w:rFonts w:ascii="Cambria" w:eastAsia="Times New Roman" w:hAnsi="Cambria" w:cs="Arial"/>
          <w:b/>
          <w:color w:val="000000"/>
          <w:lang w:eastAsia="pl-PL"/>
        </w:rPr>
      </w:pPr>
    </w:p>
    <w:p w:rsidR="005446D2" w:rsidRDefault="00C96E5B">
      <w:pPr>
        <w:tabs>
          <w:tab w:val="left" w:pos="1134"/>
        </w:tabs>
        <w:spacing w:before="120" w:after="0" w:line="240" w:lineRule="auto"/>
        <w:jc w:val="center"/>
        <w:rPr>
          <w:rFonts w:ascii="Cambria" w:eastAsia="Times New Roman" w:hAnsi="Cambria" w:cs="Arial"/>
          <w:b/>
          <w:color w:val="000000"/>
          <w:lang w:eastAsia="pl-PL"/>
        </w:rPr>
      </w:pPr>
      <w:r>
        <w:rPr>
          <w:rFonts w:ascii="Cambria" w:eastAsia="Times New Roman" w:hAnsi="Cambria" w:cs="Arial"/>
          <w:b/>
          <w:color w:val="000000"/>
          <w:lang w:eastAsia="pl-PL"/>
        </w:rPr>
        <w:t xml:space="preserve">Wykaz zagrożeń występujących na Obszarze Realizacji </w:t>
      </w:r>
      <w:r>
        <w:rPr>
          <w:rFonts w:ascii="Cambria" w:eastAsia="Times New Roman" w:hAnsi="Cambria" w:cs="Arial"/>
          <w:b/>
          <w:color w:val="000000"/>
          <w:lang w:eastAsia="pl-PL"/>
        </w:rPr>
        <w:br/>
        <w:t>(terenie, na którym realizowany jest Przedmiot  Umowy)</w:t>
      </w:r>
    </w:p>
    <w:p w:rsidR="005446D2" w:rsidRDefault="005446D2">
      <w:pPr>
        <w:tabs>
          <w:tab w:val="left" w:pos="1134"/>
        </w:tabs>
        <w:spacing w:before="120" w:after="0" w:line="240" w:lineRule="auto"/>
        <w:rPr>
          <w:rFonts w:ascii="Cambria" w:eastAsia="Times New Roman" w:hAnsi="Cambria" w:cs="Arial"/>
          <w:b/>
          <w:color w:val="000000"/>
          <w:lang w:eastAsia="pl-PL"/>
        </w:rPr>
      </w:pPr>
    </w:p>
    <w:p w:rsidR="005446D2" w:rsidRDefault="005446D2">
      <w:pPr>
        <w:tabs>
          <w:tab w:val="left" w:pos="1134"/>
        </w:tabs>
        <w:spacing w:before="120" w:after="0" w:line="240" w:lineRule="auto"/>
        <w:rPr>
          <w:rFonts w:ascii="Cambria" w:eastAsia="Times New Roman" w:hAnsi="Cambria" w:cs="Arial"/>
          <w:b/>
          <w:color w:val="000000"/>
          <w:lang w:eastAsia="pl-PL"/>
        </w:rPr>
      </w:pPr>
    </w:p>
    <w:p w:rsidR="005446D2" w:rsidRDefault="00C96E5B">
      <w:pPr>
        <w:tabs>
          <w:tab w:val="left" w:pos="1134"/>
        </w:tabs>
        <w:spacing w:before="120" w:after="0" w:line="240" w:lineRule="auto"/>
        <w:rPr>
          <w:rFonts w:ascii="Times New Roman" w:eastAsia="Times New Roman" w:hAnsi="Times New Roman" w:cs="Times New Roman"/>
          <w:color w:val="00000A"/>
          <w:sz w:val="20"/>
          <w:szCs w:val="20"/>
          <w:lang w:eastAsia="ar-SA"/>
        </w:rPr>
      </w:pPr>
      <w:r>
        <w:rPr>
          <w:rFonts w:ascii="Cambria" w:eastAsia="Times New Roman" w:hAnsi="Cambria" w:cs="Arial"/>
          <w:color w:val="000000"/>
          <w:lang w:eastAsia="pl-PL"/>
        </w:rPr>
        <w:t>Zamawiający informuje, iż na terenie, na którym realizowany jest Przedmiot Umowy w zakresie Pakietów: II</w:t>
      </w:r>
      <w:r>
        <w:rPr>
          <w:rFonts w:ascii="Cambria" w:eastAsia="Times New Roman" w:hAnsi="Cambria" w:cs="Arial"/>
          <w:color w:val="000000"/>
          <w:lang w:eastAsia="pl-PL"/>
        </w:rPr>
        <w:t>, III,VII, VIII</w:t>
      </w:r>
      <w:bookmarkStart w:id="0" w:name="_GoBack"/>
      <w:bookmarkEnd w:id="0"/>
      <w:r>
        <w:rPr>
          <w:rFonts w:ascii="Cambria" w:eastAsia="Times New Roman" w:hAnsi="Cambria" w:cs="Arial"/>
          <w:color w:val="000000"/>
          <w:lang w:eastAsia="pl-PL"/>
        </w:rPr>
        <w:t xml:space="preserve">  </w:t>
      </w:r>
      <w:r>
        <w:rPr>
          <w:rFonts w:ascii="Cambria" w:eastAsia="Times New Roman" w:hAnsi="Cambria" w:cs="Arial"/>
          <w:color w:val="000000"/>
          <w:lang w:eastAsia="pl-PL"/>
        </w:rPr>
        <w:t>istnieją następujące zagrożenia:</w:t>
      </w:r>
    </w:p>
    <w:p w:rsidR="005446D2" w:rsidRDefault="00C96E5B">
      <w:pPr>
        <w:tabs>
          <w:tab w:val="left" w:pos="1134"/>
        </w:tabs>
        <w:spacing w:before="120" w:after="0" w:line="240" w:lineRule="auto"/>
        <w:rPr>
          <w:rFonts w:ascii="Cambria" w:eastAsia="Times New Roman" w:hAnsi="Cambria" w:cs="Arial"/>
          <w:color w:val="000000"/>
          <w:lang w:eastAsia="pl-PL"/>
        </w:rPr>
      </w:pPr>
      <w:r>
        <w:rPr>
          <w:rFonts w:ascii="Cambria" w:eastAsia="Times New Roman" w:hAnsi="Cambria" w:cs="Arial"/>
          <w:color w:val="000000"/>
          <w:lang w:eastAsia="pl-PL"/>
        </w:rPr>
        <w:t xml:space="preserve">poligon akademicki Wyższej Szkoły Oficerskiej Sił Powietrznych w Dęblinie – lotniczy poligon wojskowy JAGODNE. </w:t>
      </w:r>
    </w:p>
    <w:p w:rsidR="005446D2" w:rsidRDefault="00C96E5B">
      <w:r>
        <w:rPr>
          <w:noProof/>
          <w:lang w:eastAsia="pl-PL"/>
        </w:rPr>
        <w:drawing>
          <wp:inline distT="0" distB="3810" distL="0" distR="0">
            <wp:extent cx="5760720" cy="4072890"/>
            <wp:effectExtent l="0" t="0" r="0" b="0"/>
            <wp:docPr id="1" name="Obraz 1" descr="C:\Users\kazimierz.zmuda1\AppData\Local\Microsoft\Windows\INetCache\Content.Outlook\ZDS76RRQ\Załącznik nr 2 do Um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kazimierz.zmuda1\AppData\Local\Microsoft\Windows\INetCache\Content.Outlook\ZDS76RRQ\Załącznik nr 2 do Umowy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46D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altName w:val="Times New Roman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6D2"/>
    <w:rsid w:val="005446D2"/>
    <w:rsid w:val="00C9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34A84"/>
  <w15:docId w15:val="{2AAD4570-EED9-4161-BEDF-AF1E7DFD5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Tahoma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ascii="Liberation Sans" w:hAnsi="Liberation Sans"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Free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Żmuda</dc:creator>
  <dc:description/>
  <cp:lastModifiedBy>Marek Mateusiak</cp:lastModifiedBy>
  <cp:revision>2</cp:revision>
  <dcterms:created xsi:type="dcterms:W3CDTF">2022-10-16T10:19:00Z</dcterms:created>
  <dcterms:modified xsi:type="dcterms:W3CDTF">2022-10-16T10:19:00Z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